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4861" w14:textId="77777777" w:rsidR="00F26F5A" w:rsidRPr="00F26F5A" w:rsidRDefault="00F26F5A" w:rsidP="00F26F5A">
      <w:pPr>
        <w:rPr>
          <w:rFonts w:ascii="Times New Roman" w:hAnsi="Times New Roman" w:cs="Times New Roman"/>
          <w:sz w:val="28"/>
          <w:szCs w:val="28"/>
        </w:rPr>
      </w:pPr>
      <w:r w:rsidRPr="00F26F5A">
        <w:rPr>
          <w:rFonts w:ascii="Times New Roman" w:hAnsi="Times New Roman" w:cs="Times New Roman"/>
          <w:sz w:val="28"/>
          <w:szCs w:val="28"/>
        </w:rPr>
        <w:t>В рамках участия в региональной акции «Мы за безопасность!», которая проводится в начале учебного года, с целью снижения дорожно-транспортных происшествий с участием несовершеннолетних и профилактики детского дорожно-транспортного травматизма в нашей школе с 1 по 10 сентября были проведены профилактические беседы с родителями на классных собраниях, направленные на обеспечение надлежащего контроля за несовершеннолетними. Также  обязательного использования несовершеннолетними пешеходами световозвращающих элементов, необходимости применения ремней безопасности и детских удерживающих устройств при перевозке детей в салоне автомобиля.</w:t>
      </w:r>
    </w:p>
    <w:p w14:paraId="24A697F8" w14:textId="77777777" w:rsidR="00F26F5A" w:rsidRPr="00F26F5A" w:rsidRDefault="00F26F5A" w:rsidP="00F26F5A">
      <w:pPr>
        <w:rPr>
          <w:rFonts w:ascii="Times New Roman" w:hAnsi="Times New Roman" w:cs="Times New Roman"/>
          <w:sz w:val="28"/>
          <w:szCs w:val="28"/>
        </w:rPr>
      </w:pPr>
      <w:r w:rsidRPr="00F26F5A">
        <w:rPr>
          <w:rFonts w:ascii="Times New Roman" w:hAnsi="Times New Roman" w:cs="Times New Roman"/>
          <w:sz w:val="28"/>
          <w:szCs w:val="28"/>
        </w:rPr>
        <w:t xml:space="preserve">        Руководитель юных инспекторов дорожного движения – Грищенко Дарья Олеговна с отрядом ЮИД провели внеклассное мероприятие для первоклассников «Красный, желтый, зеленый». Учащиеся начальной школы в игровой форме вместе с Пеппи Длинный чулок познакомились с правилами дорожного движения. С помощью загадок, стихов, макетов дорожных знаков и подвижных игр юные школьники изучили и закрепили по какой части тротуара нужно ходить, как правильно переходить дорогу, как правильно обходить транспорт. Узнали много нового о безопасном поведении на дорогах. </w:t>
      </w:r>
    </w:p>
    <w:p w14:paraId="2620B9C5" w14:textId="77777777" w:rsidR="00F26F5A" w:rsidRPr="00F26F5A" w:rsidRDefault="00F26F5A" w:rsidP="00F26F5A">
      <w:pPr>
        <w:rPr>
          <w:rFonts w:ascii="Times New Roman" w:hAnsi="Times New Roman" w:cs="Times New Roman"/>
          <w:sz w:val="28"/>
          <w:szCs w:val="28"/>
        </w:rPr>
      </w:pPr>
      <w:r w:rsidRPr="00F26F5A">
        <w:rPr>
          <w:rFonts w:ascii="Times New Roman" w:hAnsi="Times New Roman" w:cs="Times New Roman"/>
          <w:sz w:val="28"/>
          <w:szCs w:val="28"/>
        </w:rPr>
        <w:t xml:space="preserve">       Для учащихся 2 классов с помощью познавательного видео ролика, викторины и макетов дорожных знаков было проведено внеклассное занятие «На улице – не в комнате, о том, ребята, помните!». Ученики с удовольствием разгадывали дорожные знаки, при практической отработке, учащиеся без труда отвечали на заданные вопросы, выполняли задания, направленные на закрепление правил дорожного движения, культуре поведения на дороге, а также проблемным ситуациям на дороге- дорожным ловушкам. </w:t>
      </w:r>
    </w:p>
    <w:p w14:paraId="508388A4" w14:textId="77777777" w:rsidR="00F26F5A" w:rsidRPr="00F26F5A" w:rsidRDefault="00F26F5A" w:rsidP="00F26F5A">
      <w:pPr>
        <w:rPr>
          <w:rFonts w:ascii="Times New Roman" w:hAnsi="Times New Roman" w:cs="Times New Roman"/>
          <w:sz w:val="28"/>
          <w:szCs w:val="28"/>
        </w:rPr>
      </w:pPr>
      <w:r w:rsidRPr="00F26F5A">
        <w:rPr>
          <w:rFonts w:ascii="Times New Roman" w:hAnsi="Times New Roman" w:cs="Times New Roman"/>
          <w:sz w:val="28"/>
          <w:szCs w:val="28"/>
        </w:rPr>
        <w:t xml:space="preserve">      Для учащихся 3-4 классов был показан видео ролик «Будь заметен на дороге!». Была проведена популяризация использования светоотражающих элементов на одежде родителями и детьми, закрепление знаний правил дорожного движения.</w:t>
      </w:r>
    </w:p>
    <w:p w14:paraId="0065375A" w14:textId="611DDFC1" w:rsidR="007F0A7D" w:rsidRPr="00F26F5A" w:rsidRDefault="00F26F5A" w:rsidP="00F26F5A">
      <w:pPr>
        <w:rPr>
          <w:rFonts w:ascii="Times New Roman" w:hAnsi="Times New Roman" w:cs="Times New Roman"/>
          <w:sz w:val="28"/>
          <w:szCs w:val="28"/>
        </w:rPr>
      </w:pPr>
      <w:r w:rsidRPr="00F26F5A">
        <w:rPr>
          <w:rFonts w:ascii="Times New Roman" w:hAnsi="Times New Roman" w:cs="Times New Roman"/>
          <w:sz w:val="28"/>
          <w:szCs w:val="28"/>
        </w:rPr>
        <w:t>Мероприятие имели обучающий, развивающий и воспитательный характер.</w:t>
      </w:r>
    </w:p>
    <w:sectPr w:rsidR="007F0A7D" w:rsidRPr="00F2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5A"/>
    <w:rsid w:val="00073247"/>
    <w:rsid w:val="00592E92"/>
    <w:rsid w:val="00EB37F8"/>
    <w:rsid w:val="00F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D4D0"/>
  <w15:chartTrackingRefBased/>
  <w15:docId w15:val="{0B3CEDC6-9506-48B0-8288-C5FAFF9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F2568756F9744E9C16DF7286EEA783" ma:contentTypeVersion="2" ma:contentTypeDescription="Создание документа." ma:contentTypeScope="" ma:versionID="561cf52643512d5e2f1e17bf654717cb">
  <xsd:schema xmlns:xsd="http://www.w3.org/2001/XMLSchema" xmlns:xs="http://www.w3.org/2001/XMLSchema" xmlns:p="http://schemas.microsoft.com/office/2006/metadata/properties" xmlns:ns3="0c0bbd27-7fb8-4f56-94ff-45864c2a0ea4" targetNamespace="http://schemas.microsoft.com/office/2006/metadata/properties" ma:root="true" ma:fieldsID="579a120a0481ea597a2cea4f41a5ea4b" ns3:_="">
    <xsd:import namespace="0c0bbd27-7fb8-4f56-94ff-45864c2a0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bd27-7fb8-4f56-94ff-45864c2a0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2C70-3428-4224-98F5-A75D1A8F33CF}">
  <ds:schemaRefs>
    <ds:schemaRef ds:uri="0c0bbd27-7fb8-4f56-94ff-45864c2a0ea4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20A11C-7032-40E4-B206-2E62211E1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6DCCE-19FB-4724-9E3C-6A28F4E25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bbd27-7fb8-4f56-94ff-45864c2a0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Олеговна Грищенко</dc:creator>
  <cp:keywords/>
  <dc:description/>
  <cp:lastModifiedBy>Дарья Олеговна Грищенко</cp:lastModifiedBy>
  <cp:revision>2</cp:revision>
  <dcterms:created xsi:type="dcterms:W3CDTF">2022-09-13T12:50:00Z</dcterms:created>
  <dcterms:modified xsi:type="dcterms:W3CDTF">2022-09-13T12:50:00Z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0x01010019F2568756F9744E9C16DF7286EEA783</vt:lpwstr>
  </property>
</Properties>
</file>